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6E" w:rsidRPr="0067106E" w:rsidRDefault="0067106E" w:rsidP="0067106E">
      <w:pPr>
        <w:tabs>
          <w:tab w:val="left" w:pos="4298"/>
        </w:tabs>
        <w:spacing w:after="0" w:line="240" w:lineRule="auto"/>
        <w:ind w:left="-142" w:hanging="851"/>
        <w:jc w:val="center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  <w:r w:rsidRPr="0067106E">
        <w:rPr>
          <w:noProof/>
          <w:lang w:val="uk-UA" w:eastAsia="uk-UA"/>
        </w:rPr>
        <w:drawing>
          <wp:inline distT="0" distB="0" distL="0" distR="0" wp14:anchorId="0A1EC96F" wp14:editId="5A226151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6E" w:rsidRPr="0067106E" w:rsidRDefault="0067106E" w:rsidP="0067106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106E">
        <w:rPr>
          <w:rFonts w:ascii="Times New Roman" w:hAnsi="Times New Roman"/>
          <w:b/>
          <w:sz w:val="24"/>
          <w:szCs w:val="24"/>
          <w:lang w:val="uk-UA"/>
        </w:rPr>
        <w:t xml:space="preserve">       ВАШКІВЕЦЬКА МІСЬКА РАДА</w:t>
      </w:r>
    </w:p>
    <w:p w:rsidR="0067106E" w:rsidRPr="0067106E" w:rsidRDefault="0067106E" w:rsidP="0067106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67106E" w:rsidRPr="0067106E" w:rsidRDefault="0067106E" w:rsidP="0067106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67106E" w:rsidRPr="0067106E" w:rsidRDefault="0067106E" w:rsidP="0067106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>ВАШКІВЕЦЬКОЇ МІСЬКОЇ РАДИ</w:t>
      </w:r>
    </w:p>
    <w:p w:rsidR="0067106E" w:rsidRPr="0067106E" w:rsidRDefault="0067106E" w:rsidP="006710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67106E" w:rsidRPr="0067106E" w:rsidRDefault="0067106E" w:rsidP="006710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67106E" w:rsidRPr="0067106E" w:rsidRDefault="0067106E" w:rsidP="006710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67106E" w:rsidRPr="0067106E" w:rsidRDefault="0067106E" w:rsidP="0067106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</w:pPr>
      <w:r w:rsidRPr="0067106E"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67106E" w:rsidRPr="0067106E" w:rsidRDefault="0067106E" w:rsidP="006710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67106E" w:rsidRPr="0067106E" w:rsidRDefault="002756F9" w:rsidP="0067106E">
      <w:pPr>
        <w:tabs>
          <w:tab w:val="left" w:pos="3828"/>
          <w:tab w:val="left" w:pos="85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</w:t>
      </w:r>
      <w:r w:rsidR="0067106E" w:rsidRPr="0067106E">
        <w:rPr>
          <w:rFonts w:ascii="Times New Roman" w:eastAsia="Times New Roman" w:hAnsi="Times New Roman"/>
          <w:sz w:val="28"/>
          <w:szCs w:val="28"/>
          <w:lang w:val="uk-UA"/>
        </w:rPr>
        <w:t xml:space="preserve">.08.2023                                    м. Вашківці                                     №  </w:t>
      </w:r>
      <w:r>
        <w:rPr>
          <w:rFonts w:ascii="Times New Roman" w:eastAsia="Times New Roman" w:hAnsi="Times New Roman"/>
          <w:sz w:val="28"/>
          <w:szCs w:val="28"/>
          <w:lang w:val="uk-UA"/>
        </w:rPr>
        <w:t>109</w:t>
      </w:r>
      <w:r w:rsidR="0067106E" w:rsidRPr="0067106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7106E" w:rsidRPr="006710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-о    </w:t>
      </w:r>
      <w:r w:rsidR="0067106E" w:rsidRPr="0067106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67106E" w:rsidRDefault="0067106E" w:rsidP="0067106E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D1E40" w:rsidRDefault="00DD1E40" w:rsidP="00DD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створення </w:t>
      </w:r>
    </w:p>
    <w:p w:rsidR="00DD1E40" w:rsidRDefault="00DD1E40" w:rsidP="00DD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евакуаційної комісії</w:t>
      </w:r>
    </w:p>
    <w:p w:rsidR="00DB77E8" w:rsidRDefault="00DB77E8" w:rsidP="00B42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E40" w:rsidRDefault="00DD1E40" w:rsidP="00B42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1E40">
        <w:rPr>
          <w:rFonts w:ascii="Times New Roman" w:hAnsi="Times New Roman"/>
          <w:sz w:val="28"/>
          <w:szCs w:val="28"/>
          <w:lang w:val="uk-UA"/>
        </w:rPr>
        <w:t>На виконання вимог Постанови</w:t>
      </w:r>
      <w:r w:rsidR="00987753">
        <w:rPr>
          <w:rFonts w:ascii="Times New Roman" w:hAnsi="Times New Roman"/>
          <w:sz w:val="28"/>
          <w:szCs w:val="28"/>
          <w:lang w:val="uk-UA"/>
        </w:rPr>
        <w:t xml:space="preserve"> КМУ від 30.10.2013 № 841 «Поряд</w:t>
      </w:r>
      <w:r w:rsidRPr="00DD1E40">
        <w:rPr>
          <w:rFonts w:ascii="Times New Roman" w:hAnsi="Times New Roman"/>
          <w:sz w:val="28"/>
          <w:szCs w:val="28"/>
          <w:lang w:val="uk-UA"/>
        </w:rPr>
        <w:t>ок проведення евакуації у разі загрози або виникнення надзвичайних ситуацій техногенного та природничого характеру</w:t>
      </w:r>
      <w:r>
        <w:rPr>
          <w:rFonts w:ascii="Times New Roman" w:hAnsi="Times New Roman"/>
          <w:sz w:val="28"/>
          <w:szCs w:val="28"/>
          <w:lang w:val="uk-UA"/>
        </w:rPr>
        <w:t>», наказу МНС України №761 від 07.09.2010 «Про затвердження методичних  рекомендацій з питань евакуаційних заходів на об</w:t>
      </w:r>
      <w:r w:rsidR="00987753" w:rsidRPr="0098775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єктах господарської діяльності» та з метою удосконалення системи органів управління цивільного захисту </w:t>
      </w:r>
    </w:p>
    <w:p w:rsidR="00DD1E40" w:rsidRDefault="00DD1E40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E40" w:rsidRDefault="00DD1E40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855ED" w:rsidRDefault="000855ED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E40" w:rsidRDefault="00DD1E40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евакуаційн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у комісію </w:t>
      </w:r>
      <w:proofErr w:type="spellStart"/>
      <w:r w:rsidR="002D0176">
        <w:rPr>
          <w:rFonts w:ascii="Times New Roman" w:hAnsi="Times New Roman"/>
          <w:sz w:val="28"/>
          <w:szCs w:val="28"/>
          <w:lang w:val="uk-UA"/>
        </w:rPr>
        <w:t>Вашківецького</w:t>
      </w:r>
      <w:proofErr w:type="spellEnd"/>
      <w:r w:rsidR="002D0176">
        <w:rPr>
          <w:rFonts w:ascii="Times New Roman" w:hAnsi="Times New Roman"/>
          <w:sz w:val="28"/>
          <w:szCs w:val="28"/>
          <w:lang w:val="uk-UA"/>
        </w:rPr>
        <w:t xml:space="preserve"> ЗЗСО</w:t>
      </w:r>
      <w:r w:rsidR="00B4263A">
        <w:rPr>
          <w:rFonts w:ascii="Times New Roman" w:hAnsi="Times New Roman"/>
          <w:sz w:val="28"/>
          <w:szCs w:val="28"/>
          <w:lang w:val="uk-UA"/>
        </w:rPr>
        <w:t xml:space="preserve"> І-ІІІ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ступенів ім.І.Бажанського.</w:t>
      </w:r>
    </w:p>
    <w:p w:rsidR="000855ED" w:rsidRDefault="000855ED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2.До складу евакуаційної комісії призначити:</w:t>
      </w:r>
    </w:p>
    <w:p w:rsidR="000855ED" w:rsidRDefault="000855ED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</w:t>
      </w:r>
      <w:r w:rsidR="002D0176">
        <w:rPr>
          <w:rFonts w:ascii="Times New Roman" w:hAnsi="Times New Roman"/>
          <w:sz w:val="28"/>
          <w:szCs w:val="28"/>
          <w:lang w:val="uk-UA"/>
        </w:rPr>
        <w:t>ва ев</w:t>
      </w:r>
      <w:r w:rsidR="00DB77E8">
        <w:rPr>
          <w:rFonts w:ascii="Times New Roman" w:hAnsi="Times New Roman"/>
          <w:sz w:val="28"/>
          <w:szCs w:val="28"/>
          <w:lang w:val="uk-UA"/>
        </w:rPr>
        <w:t>акуаційної комісії – Савчук М.Д.</w:t>
      </w:r>
      <w:r>
        <w:rPr>
          <w:rFonts w:ascii="Times New Roman" w:hAnsi="Times New Roman"/>
          <w:sz w:val="28"/>
          <w:szCs w:val="28"/>
          <w:lang w:val="uk-UA"/>
        </w:rPr>
        <w:t>, заступник директора з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навчально </w:t>
      </w:r>
      <w:r w:rsidR="00DB77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роботи;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го</w:t>
      </w:r>
      <w:r w:rsidR="00B4263A">
        <w:rPr>
          <w:rFonts w:ascii="Times New Roman" w:hAnsi="Times New Roman"/>
          <w:sz w:val="28"/>
          <w:szCs w:val="28"/>
          <w:lang w:val="uk-UA"/>
        </w:rPr>
        <w:t>л</w:t>
      </w:r>
      <w:r w:rsidR="002D0176">
        <w:rPr>
          <w:rFonts w:ascii="Times New Roman" w:hAnsi="Times New Roman"/>
          <w:sz w:val="28"/>
          <w:szCs w:val="28"/>
          <w:lang w:val="uk-UA"/>
        </w:rPr>
        <w:t>ова евакуаційної комісії – Маковій М.М.</w:t>
      </w:r>
      <w:r>
        <w:rPr>
          <w:rFonts w:ascii="Times New Roman" w:hAnsi="Times New Roman"/>
          <w:sz w:val="28"/>
          <w:szCs w:val="28"/>
          <w:lang w:val="uk-UA"/>
        </w:rPr>
        <w:t>, вчитель фізичної культури;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</w:t>
      </w:r>
      <w:r w:rsidR="00B4263A">
        <w:rPr>
          <w:rFonts w:ascii="Times New Roman" w:hAnsi="Times New Roman"/>
          <w:sz w:val="28"/>
          <w:szCs w:val="28"/>
          <w:lang w:val="uk-UA"/>
        </w:rPr>
        <w:t>тар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евакуаційної комісії – Проскурняк Н.Г</w:t>
      </w:r>
      <w:r>
        <w:rPr>
          <w:rFonts w:ascii="Times New Roman" w:hAnsi="Times New Roman"/>
          <w:sz w:val="28"/>
          <w:szCs w:val="28"/>
          <w:lang w:val="uk-UA"/>
        </w:rPr>
        <w:t>, учитель зарубіжної літератури;</w:t>
      </w:r>
      <w:r w:rsidR="002D01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відповідальний за зв'язок і оповіщення </w:t>
      </w:r>
      <w:r w:rsidR="0088513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130">
        <w:rPr>
          <w:rFonts w:ascii="Times New Roman" w:hAnsi="Times New Roman"/>
          <w:sz w:val="28"/>
          <w:szCs w:val="28"/>
          <w:lang w:val="uk-UA"/>
        </w:rPr>
        <w:t>секретар;</w:t>
      </w:r>
    </w:p>
    <w:p w:rsidR="00885130" w:rsidRDefault="00885130" w:rsidP="00DD1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відповідальний за організацію евакуації технічних працівників та матеріальн</w:t>
      </w:r>
      <w:r w:rsidR="002D0176">
        <w:rPr>
          <w:rFonts w:ascii="Times New Roman" w:hAnsi="Times New Roman"/>
          <w:sz w:val="28"/>
          <w:szCs w:val="28"/>
          <w:lang w:val="uk-UA"/>
        </w:rPr>
        <w:t>их цінностей школи – Добренько О.М.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8513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завідувач з господарської діяльності;</w:t>
      </w:r>
    </w:p>
    <w:p w:rsidR="00885130" w:rsidRDefault="00885130" w:rsidP="00DD1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відповідальна за надання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допомоги під час загрози виникненн</w:t>
      </w:r>
      <w:r w:rsidR="00B4263A">
        <w:rPr>
          <w:rFonts w:ascii="Times New Roman" w:hAnsi="Times New Roman"/>
          <w:color w:val="000000"/>
          <w:sz w:val="28"/>
          <w:szCs w:val="28"/>
          <w:lang w:val="uk-UA"/>
        </w:rPr>
        <w:t xml:space="preserve">я </w:t>
      </w:r>
      <w:r w:rsidR="002D0176">
        <w:rPr>
          <w:rFonts w:ascii="Times New Roman" w:hAnsi="Times New Roman"/>
          <w:color w:val="000000"/>
          <w:sz w:val="28"/>
          <w:szCs w:val="28"/>
          <w:lang w:val="uk-UA"/>
        </w:rPr>
        <w:t>надзвичайних ситуацій – Вірста І.М.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учитель предмета «Захист України».</w:t>
      </w:r>
    </w:p>
    <w:p w:rsidR="000855ED" w:rsidRDefault="00885130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0855ED">
        <w:rPr>
          <w:rFonts w:ascii="Times New Roman" w:hAnsi="Times New Roman"/>
          <w:sz w:val="28"/>
          <w:szCs w:val="28"/>
          <w:lang w:val="uk-UA"/>
        </w:rPr>
        <w:t>Покласти на евакуаційну комісію планування і практичне виконання евакуаційних заходів щодо організованого вивезення і виведення учасників освітнього процесу та внутрішньо переміщених осіб із районів можливого впливу наслідків надзвичайних ситуацій у разі виникнення безпосередньої загрози їх життю та заподіяння шкоди здоров</w:t>
      </w:r>
      <w:r w:rsidR="000855ED" w:rsidRPr="000855ED">
        <w:rPr>
          <w:rFonts w:ascii="Times New Roman" w:hAnsi="Times New Roman"/>
          <w:sz w:val="28"/>
          <w:szCs w:val="28"/>
          <w:lang w:val="uk-UA"/>
        </w:rPr>
        <w:t>’</w:t>
      </w:r>
      <w:r w:rsidR="000855ED">
        <w:rPr>
          <w:rFonts w:ascii="Times New Roman" w:hAnsi="Times New Roman"/>
          <w:sz w:val="28"/>
          <w:szCs w:val="28"/>
          <w:lang w:val="uk-UA"/>
        </w:rPr>
        <w:t>ю.</w:t>
      </w:r>
    </w:p>
    <w:p w:rsidR="00885130" w:rsidRDefault="00885130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Установити термін збору і готовності до роботи евакуаційної комісії:</w:t>
      </w:r>
    </w:p>
    <w:p w:rsidR="00885130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885130">
        <w:rPr>
          <w:rFonts w:ascii="Times New Roman" w:hAnsi="Times New Roman"/>
          <w:sz w:val="28"/>
          <w:szCs w:val="28"/>
          <w:lang w:val="uk-UA"/>
        </w:rPr>
        <w:t xml:space="preserve"> робочий час – 30 хв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85130">
        <w:rPr>
          <w:rFonts w:ascii="Times New Roman" w:hAnsi="Times New Roman"/>
          <w:sz w:val="28"/>
          <w:szCs w:val="28"/>
          <w:lang w:val="uk-UA"/>
        </w:rPr>
        <w:t>;</w:t>
      </w:r>
    </w:p>
    <w:p w:rsidR="00F56DAF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неробочий час – 1 год.30 хв.</w:t>
      </w:r>
    </w:p>
    <w:p w:rsidR="00885130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Заняття з членами евакуаційної комісії проводити шляхом практичного відпрацювання функціональних обов</w:t>
      </w:r>
      <w:r w:rsidRPr="00F56DA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язків, а також залучення до участі 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</w:t>
      </w:r>
      <w:r w:rsidRPr="00F56DA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єктовому тренуванні цивільного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зхисту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керівного складу евакуаційної комісії.</w:t>
      </w:r>
    </w:p>
    <w:p w:rsidR="00F56DAF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наказу покласти на посадову особу з питан</w:t>
      </w:r>
      <w:r w:rsidR="002D0176">
        <w:rPr>
          <w:rFonts w:ascii="Times New Roman" w:hAnsi="Times New Roman"/>
          <w:sz w:val="28"/>
          <w:szCs w:val="28"/>
          <w:lang w:val="uk-UA"/>
        </w:rPr>
        <w:t>ь цивільного захисту Савчук Н.І.</w:t>
      </w:r>
      <w:r>
        <w:rPr>
          <w:rFonts w:ascii="Times New Roman" w:hAnsi="Times New Roman"/>
          <w:sz w:val="28"/>
          <w:szCs w:val="28"/>
          <w:lang w:val="uk-UA"/>
        </w:rPr>
        <w:t>, заступника директора з навчально-виховної роботи.</w:t>
      </w:r>
    </w:p>
    <w:p w:rsidR="00F56DAF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176" w:rsidRDefault="002D0176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176" w:rsidRPr="002D0176" w:rsidRDefault="002D0176" w:rsidP="002D0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76">
        <w:rPr>
          <w:rFonts w:ascii="Times New Roman" w:hAnsi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2D01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D0176" w:rsidRPr="002D0176" w:rsidRDefault="002D0176" w:rsidP="002D01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D01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I-III ступенів ім. І. Бажанського</w:t>
      </w:r>
      <w:r w:rsidRPr="002D0176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2D0176" w:rsidRPr="002D0176" w:rsidRDefault="002D0176" w:rsidP="002D0176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0176" w:rsidRDefault="002D0176" w:rsidP="002D0176">
      <w:pPr>
        <w:tabs>
          <w:tab w:val="left" w:pos="71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ознайомлено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Н.Савчук</w:t>
      </w:r>
      <w:proofErr w:type="spellEnd"/>
    </w:p>
    <w:p w:rsidR="002D0176" w:rsidRDefault="002D0176" w:rsidP="002D0176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М.Маковій</w:t>
      </w:r>
      <w:proofErr w:type="spellEnd"/>
    </w:p>
    <w:p w:rsidR="002D0176" w:rsidRDefault="002D0176" w:rsidP="002D0176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Н.Проскурняк</w:t>
      </w:r>
      <w:proofErr w:type="spellEnd"/>
    </w:p>
    <w:p w:rsidR="002D0176" w:rsidRDefault="002D0176" w:rsidP="002D0176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І.Вірста</w:t>
      </w:r>
      <w:proofErr w:type="spellEnd"/>
    </w:p>
    <w:p w:rsidR="002D0176" w:rsidRPr="002D0176" w:rsidRDefault="002D0176" w:rsidP="002D0176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О.Добренько</w:t>
      </w:r>
      <w:proofErr w:type="spellEnd"/>
    </w:p>
    <w:sectPr w:rsidR="002D0176" w:rsidRPr="002D01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8"/>
    <w:rsid w:val="000855ED"/>
    <w:rsid w:val="002756F9"/>
    <w:rsid w:val="002D0176"/>
    <w:rsid w:val="0067106E"/>
    <w:rsid w:val="00796D20"/>
    <w:rsid w:val="00885130"/>
    <w:rsid w:val="00987753"/>
    <w:rsid w:val="00B20498"/>
    <w:rsid w:val="00B4263A"/>
    <w:rsid w:val="00C17C3E"/>
    <w:rsid w:val="00CE1973"/>
    <w:rsid w:val="00DB77E8"/>
    <w:rsid w:val="00DD1E40"/>
    <w:rsid w:val="00F56DAF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E0928-CEC2-48F8-9694-72F74A4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4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5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BD04-0BDC-43B0-B612-D45EE0C2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cp:lastPrinted>2023-08-28T11:32:00Z</cp:lastPrinted>
  <dcterms:created xsi:type="dcterms:W3CDTF">2023-10-27T19:28:00Z</dcterms:created>
  <dcterms:modified xsi:type="dcterms:W3CDTF">2023-10-27T19:28:00Z</dcterms:modified>
</cp:coreProperties>
</file>